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CEB853" w14:textId="77777777" w:rsidR="00E628D7" w:rsidRPr="00BE02D0" w:rsidRDefault="00E628D7" w:rsidP="00E628D7">
      <w:pPr>
        <w:spacing w:line="360" w:lineRule="auto"/>
        <w:ind w:left="7081" w:right="-1"/>
        <w:jc w:val="right"/>
        <w:rPr>
          <w:sz w:val="28"/>
          <w:szCs w:val="28"/>
        </w:rPr>
      </w:pPr>
      <w:r w:rsidRPr="00BE02D0">
        <w:rPr>
          <w:sz w:val="28"/>
          <w:szCs w:val="28"/>
        </w:rPr>
        <w:t>Проект</w:t>
      </w:r>
    </w:p>
    <w:p w14:paraId="4F81EE71" w14:textId="77777777" w:rsidR="00E628D7" w:rsidRPr="00BE02D0" w:rsidRDefault="00E628D7" w:rsidP="00E628D7">
      <w:pPr>
        <w:spacing w:line="360" w:lineRule="auto"/>
        <w:ind w:left="709" w:right="707"/>
        <w:jc w:val="center"/>
        <w:rPr>
          <w:b/>
          <w:sz w:val="28"/>
          <w:szCs w:val="28"/>
        </w:rPr>
      </w:pPr>
    </w:p>
    <w:p w14:paraId="46A537EC" w14:textId="77777777" w:rsidR="00E628D7" w:rsidRPr="00BE02D0" w:rsidRDefault="00E628D7" w:rsidP="00E628D7">
      <w:pPr>
        <w:spacing w:line="360" w:lineRule="auto"/>
        <w:ind w:left="709" w:right="707"/>
        <w:jc w:val="center"/>
        <w:rPr>
          <w:b/>
          <w:sz w:val="28"/>
          <w:szCs w:val="28"/>
        </w:rPr>
      </w:pPr>
      <w:r w:rsidRPr="00BE02D0">
        <w:rPr>
          <w:b/>
          <w:sz w:val="28"/>
          <w:szCs w:val="28"/>
        </w:rPr>
        <w:t xml:space="preserve">ПОСТАНОВЛЕНИЕ </w:t>
      </w:r>
      <w:r>
        <w:rPr>
          <w:b/>
          <w:sz w:val="28"/>
          <w:szCs w:val="28"/>
        </w:rPr>
        <w:t>КАБИНЕТА МИНИСТРОВ</w:t>
      </w:r>
    </w:p>
    <w:p w14:paraId="4B5F4588" w14:textId="77777777" w:rsidR="00E628D7" w:rsidRPr="00BE02D0" w:rsidRDefault="00E628D7" w:rsidP="00E628D7">
      <w:pPr>
        <w:spacing w:line="360" w:lineRule="auto"/>
        <w:ind w:left="709" w:right="707"/>
        <w:jc w:val="center"/>
        <w:rPr>
          <w:b/>
          <w:sz w:val="28"/>
          <w:szCs w:val="28"/>
        </w:rPr>
      </w:pPr>
      <w:r w:rsidRPr="00BE02D0">
        <w:rPr>
          <w:b/>
          <w:sz w:val="28"/>
          <w:szCs w:val="28"/>
        </w:rPr>
        <w:t>КЫРГЫЗСКОЙ РЕСПУБЛИКИ</w:t>
      </w:r>
    </w:p>
    <w:p w14:paraId="20FB425B" w14:textId="77777777" w:rsidR="00E628D7" w:rsidRPr="00BA0172" w:rsidRDefault="00E628D7" w:rsidP="00E628D7">
      <w:pPr>
        <w:spacing w:line="360" w:lineRule="auto"/>
        <w:ind w:left="709" w:right="707"/>
        <w:jc w:val="center"/>
        <w:rPr>
          <w:sz w:val="28"/>
          <w:szCs w:val="28"/>
        </w:rPr>
      </w:pPr>
    </w:p>
    <w:p w14:paraId="622D6FA1" w14:textId="77777777" w:rsidR="00E628D7" w:rsidRDefault="00E628D7" w:rsidP="00E628D7">
      <w:pPr>
        <w:spacing w:line="360" w:lineRule="auto"/>
        <w:ind w:left="709" w:right="707"/>
        <w:jc w:val="center"/>
        <w:rPr>
          <w:b/>
          <w:sz w:val="28"/>
          <w:szCs w:val="28"/>
        </w:rPr>
      </w:pPr>
      <w:r w:rsidRPr="00BE02D0">
        <w:rPr>
          <w:b/>
          <w:sz w:val="28"/>
          <w:szCs w:val="28"/>
        </w:rPr>
        <w:t xml:space="preserve">О проекте Закона Кыргызской Республики </w:t>
      </w:r>
    </w:p>
    <w:p w14:paraId="042053C6" w14:textId="51E19BF4" w:rsidR="00E628D7" w:rsidRDefault="00E628D7" w:rsidP="00E628D7">
      <w:pPr>
        <w:spacing w:line="360" w:lineRule="auto"/>
        <w:ind w:left="709" w:right="707"/>
        <w:jc w:val="center"/>
        <w:rPr>
          <w:b/>
          <w:sz w:val="28"/>
          <w:szCs w:val="28"/>
        </w:rPr>
      </w:pPr>
      <w:bookmarkStart w:id="0" w:name="_Hlk93936605"/>
      <w:r w:rsidRPr="00813A44">
        <w:rPr>
          <w:b/>
          <w:sz w:val="28"/>
          <w:szCs w:val="28"/>
        </w:rPr>
        <w:t xml:space="preserve">«О внесении изменений в </w:t>
      </w:r>
      <w:r w:rsidR="00350872">
        <w:rPr>
          <w:b/>
          <w:sz w:val="28"/>
          <w:szCs w:val="28"/>
        </w:rPr>
        <w:t xml:space="preserve">некоторые законодательные акты </w:t>
      </w:r>
      <w:r w:rsidRPr="00813A44">
        <w:rPr>
          <w:b/>
          <w:sz w:val="28"/>
          <w:szCs w:val="28"/>
        </w:rPr>
        <w:t xml:space="preserve">Кыргызской Республики </w:t>
      </w:r>
      <w:r w:rsidR="00350872">
        <w:rPr>
          <w:b/>
          <w:sz w:val="28"/>
          <w:szCs w:val="28"/>
        </w:rPr>
        <w:t>в сфере безопасности дорожного движения</w:t>
      </w:r>
      <w:r>
        <w:rPr>
          <w:b/>
          <w:sz w:val="28"/>
          <w:szCs w:val="28"/>
        </w:rPr>
        <w:t>»</w:t>
      </w:r>
    </w:p>
    <w:bookmarkEnd w:id="0"/>
    <w:p w14:paraId="673A9610" w14:textId="77777777" w:rsidR="00E628D7" w:rsidRPr="00BA0172" w:rsidRDefault="00E628D7" w:rsidP="00E628D7">
      <w:pPr>
        <w:spacing w:line="360" w:lineRule="auto"/>
        <w:jc w:val="both"/>
        <w:rPr>
          <w:sz w:val="28"/>
          <w:szCs w:val="28"/>
        </w:rPr>
      </w:pPr>
    </w:p>
    <w:p w14:paraId="4D9BDA6C" w14:textId="77777777" w:rsidR="00E628D7" w:rsidRPr="00BA0172" w:rsidRDefault="00E628D7" w:rsidP="00E628D7">
      <w:pPr>
        <w:spacing w:line="360" w:lineRule="auto"/>
        <w:ind w:firstLine="709"/>
        <w:jc w:val="both"/>
        <w:rPr>
          <w:sz w:val="28"/>
          <w:szCs w:val="28"/>
          <w:lang w:val="ky-KG"/>
        </w:rPr>
      </w:pPr>
      <w:r w:rsidRPr="00BA0172">
        <w:rPr>
          <w:sz w:val="28"/>
          <w:szCs w:val="28"/>
        </w:rPr>
        <w:t>В соответствии со статьей 85 и частью 2 статьи 86 Конституции Кыргызской Республики Кабинет Министров Кыргызской Республики постановляет:</w:t>
      </w:r>
    </w:p>
    <w:p w14:paraId="6F174FAD" w14:textId="77777777" w:rsidR="00E628D7" w:rsidRPr="00BA0172" w:rsidRDefault="00E628D7" w:rsidP="00E628D7">
      <w:pPr>
        <w:spacing w:line="360" w:lineRule="auto"/>
        <w:ind w:firstLine="709"/>
        <w:jc w:val="both"/>
        <w:rPr>
          <w:sz w:val="28"/>
          <w:szCs w:val="28"/>
          <w:lang w:val="ky-KG"/>
        </w:rPr>
      </w:pPr>
    </w:p>
    <w:p w14:paraId="6C589602" w14:textId="3ED1CAC2" w:rsidR="00E628D7" w:rsidRPr="00BA0172" w:rsidRDefault="00E628D7" w:rsidP="00E628D7">
      <w:pPr>
        <w:tabs>
          <w:tab w:val="left" w:pos="8647"/>
        </w:tabs>
        <w:spacing w:line="360" w:lineRule="auto"/>
        <w:ind w:firstLine="709"/>
        <w:jc w:val="both"/>
        <w:rPr>
          <w:sz w:val="28"/>
          <w:szCs w:val="28"/>
        </w:rPr>
      </w:pPr>
      <w:r w:rsidRPr="00BA0172">
        <w:rPr>
          <w:sz w:val="28"/>
          <w:szCs w:val="28"/>
        </w:rPr>
        <w:t xml:space="preserve">1. Одобрить проект Закона Кыргызской Республики </w:t>
      </w:r>
      <w:r w:rsidR="00350872" w:rsidRPr="00350872">
        <w:rPr>
          <w:sz w:val="28"/>
          <w:szCs w:val="28"/>
        </w:rPr>
        <w:t>«О внесении изменений в некоторые законодательные акты Кыргызской Республики в сфере безопасности дорожного движения»</w:t>
      </w:r>
      <w:r w:rsidRPr="00BA0172">
        <w:rPr>
          <w:sz w:val="28"/>
          <w:szCs w:val="28"/>
        </w:rPr>
        <w:t>.</w:t>
      </w:r>
    </w:p>
    <w:p w14:paraId="1D7FB5CD" w14:textId="77777777" w:rsidR="00E628D7" w:rsidRPr="00BA0172" w:rsidRDefault="00E628D7" w:rsidP="00E628D7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BA0172">
        <w:rPr>
          <w:sz w:val="28"/>
          <w:szCs w:val="28"/>
        </w:rPr>
        <w:t xml:space="preserve">2. Внести указанный законопроект на рассмотрение в </w:t>
      </w:r>
      <w:proofErr w:type="spellStart"/>
      <w:r w:rsidRPr="00BA0172">
        <w:rPr>
          <w:sz w:val="28"/>
          <w:szCs w:val="28"/>
        </w:rPr>
        <w:t>Жогорку</w:t>
      </w:r>
      <w:proofErr w:type="spellEnd"/>
      <w:r w:rsidRPr="00BA0172">
        <w:rPr>
          <w:sz w:val="28"/>
          <w:szCs w:val="28"/>
        </w:rPr>
        <w:t xml:space="preserve"> </w:t>
      </w:r>
      <w:proofErr w:type="spellStart"/>
      <w:r w:rsidRPr="00BA0172">
        <w:rPr>
          <w:sz w:val="28"/>
          <w:szCs w:val="28"/>
        </w:rPr>
        <w:t>Кенеш</w:t>
      </w:r>
      <w:proofErr w:type="spellEnd"/>
      <w:r w:rsidRPr="00BA0172">
        <w:rPr>
          <w:sz w:val="28"/>
          <w:szCs w:val="28"/>
        </w:rPr>
        <w:t xml:space="preserve"> Кыргызской Республики.</w:t>
      </w:r>
    </w:p>
    <w:p w14:paraId="476E42AD" w14:textId="77777777" w:rsidR="00E628D7" w:rsidRPr="00BA0172" w:rsidRDefault="00E628D7" w:rsidP="00E628D7">
      <w:pPr>
        <w:pStyle w:val="a3"/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172">
        <w:rPr>
          <w:rFonts w:ascii="Times New Roman" w:hAnsi="Times New Roman"/>
          <w:sz w:val="28"/>
          <w:szCs w:val="28"/>
        </w:rPr>
        <w:t xml:space="preserve">3. Просить </w:t>
      </w:r>
      <w:proofErr w:type="spellStart"/>
      <w:r w:rsidRPr="00BA0172">
        <w:rPr>
          <w:rFonts w:ascii="Times New Roman" w:hAnsi="Times New Roman"/>
          <w:sz w:val="28"/>
          <w:szCs w:val="28"/>
        </w:rPr>
        <w:t>Жогорку</w:t>
      </w:r>
      <w:proofErr w:type="spellEnd"/>
      <w:r w:rsidRPr="00BA017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A0172">
        <w:rPr>
          <w:rFonts w:ascii="Times New Roman" w:hAnsi="Times New Roman"/>
          <w:sz w:val="28"/>
          <w:szCs w:val="28"/>
        </w:rPr>
        <w:t>Кенеш</w:t>
      </w:r>
      <w:proofErr w:type="spellEnd"/>
      <w:r w:rsidRPr="00BA0172">
        <w:rPr>
          <w:rFonts w:ascii="Times New Roman" w:hAnsi="Times New Roman"/>
          <w:sz w:val="28"/>
          <w:szCs w:val="28"/>
        </w:rPr>
        <w:t xml:space="preserve"> Кыргызской Республики рассмотреть данный законопроект во внеочередном порядке как неотложный.</w:t>
      </w:r>
    </w:p>
    <w:p w14:paraId="6C00D271" w14:textId="26F7D251" w:rsidR="00E628D7" w:rsidRDefault="00E628D7" w:rsidP="00E628D7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172">
        <w:rPr>
          <w:rFonts w:ascii="Times New Roman" w:hAnsi="Times New Roman"/>
          <w:sz w:val="28"/>
          <w:szCs w:val="28"/>
        </w:rPr>
        <w:t>4. Назначить</w:t>
      </w:r>
      <w:r w:rsidR="00350872">
        <w:rPr>
          <w:rFonts w:ascii="Times New Roman" w:hAnsi="Times New Roman"/>
          <w:sz w:val="28"/>
          <w:szCs w:val="28"/>
        </w:rPr>
        <w:t xml:space="preserve"> заместителя</w:t>
      </w:r>
      <w:r w:rsidRPr="00BA0172">
        <w:rPr>
          <w:rFonts w:ascii="Times New Roman" w:hAnsi="Times New Roman"/>
          <w:sz w:val="28"/>
          <w:szCs w:val="28"/>
        </w:rPr>
        <w:t xml:space="preserve"> </w:t>
      </w:r>
      <w:r w:rsidRPr="00BE02D0">
        <w:rPr>
          <w:rFonts w:ascii="Times New Roman" w:hAnsi="Times New Roman"/>
          <w:sz w:val="28"/>
          <w:szCs w:val="28"/>
        </w:rPr>
        <w:t>министра внутренних дел Кыргызской Республики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E02D0">
        <w:rPr>
          <w:rFonts w:ascii="Times New Roman" w:hAnsi="Times New Roman"/>
          <w:sz w:val="28"/>
          <w:szCs w:val="28"/>
        </w:rPr>
        <w:t>официальным представител</w:t>
      </w:r>
      <w:r w:rsidR="00350872">
        <w:rPr>
          <w:rFonts w:ascii="Times New Roman" w:hAnsi="Times New Roman"/>
          <w:sz w:val="28"/>
          <w:szCs w:val="28"/>
        </w:rPr>
        <w:t>ем</w:t>
      </w:r>
      <w:r w:rsidRPr="00BE02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Кабинета Министров</w:t>
      </w:r>
      <w:r w:rsidRPr="00BE02D0">
        <w:rPr>
          <w:rFonts w:ascii="Times New Roman" w:hAnsi="Times New Roman"/>
          <w:sz w:val="28"/>
          <w:szCs w:val="28"/>
        </w:rPr>
        <w:t xml:space="preserve"> Кыргызской Республики при рассмотрении данного законопроекта </w:t>
      </w:r>
      <w:proofErr w:type="spellStart"/>
      <w:r w:rsidRPr="00BE02D0">
        <w:rPr>
          <w:rFonts w:ascii="Times New Roman" w:hAnsi="Times New Roman"/>
          <w:sz w:val="28"/>
          <w:szCs w:val="28"/>
        </w:rPr>
        <w:t>Жогорку</w:t>
      </w:r>
      <w:proofErr w:type="spellEnd"/>
      <w:r w:rsidRPr="00BE02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E02D0">
        <w:rPr>
          <w:rFonts w:ascii="Times New Roman" w:hAnsi="Times New Roman"/>
          <w:sz w:val="28"/>
          <w:szCs w:val="28"/>
        </w:rPr>
        <w:t>Кенешем</w:t>
      </w:r>
      <w:proofErr w:type="spellEnd"/>
      <w:r w:rsidRPr="00BE02D0">
        <w:rPr>
          <w:rFonts w:ascii="Times New Roman" w:hAnsi="Times New Roman"/>
          <w:sz w:val="28"/>
          <w:szCs w:val="28"/>
        </w:rPr>
        <w:t xml:space="preserve"> Кыргызской Республики.</w:t>
      </w:r>
    </w:p>
    <w:p w14:paraId="769632F5" w14:textId="77777777" w:rsidR="00E628D7" w:rsidRPr="00BE02D0" w:rsidRDefault="00E628D7" w:rsidP="00E628D7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B2DCF38" w14:textId="4A43ED23" w:rsidR="00E628D7" w:rsidRPr="0052733F" w:rsidRDefault="00E628D7" w:rsidP="00E628D7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Председатель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А.</w:t>
      </w:r>
      <w:r w:rsidR="00350872">
        <w:rPr>
          <w:b/>
          <w:sz w:val="28"/>
          <w:szCs w:val="28"/>
        </w:rPr>
        <w:t>У.</w:t>
      </w:r>
      <w:bookmarkStart w:id="1" w:name="_GoBack"/>
      <w:bookmarkEnd w:id="1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Жапаров</w:t>
      </w:r>
      <w:proofErr w:type="spellEnd"/>
    </w:p>
    <w:p w14:paraId="5B16FDF6" w14:textId="77777777" w:rsidR="00D25059" w:rsidRDefault="00D25059"/>
    <w:sectPr w:rsidR="00D25059" w:rsidSect="00BA0172">
      <w:pgSz w:w="11906" w:h="16838"/>
      <w:pgMar w:top="1134" w:right="1700" w:bottom="1134" w:left="1701" w:header="709" w:footer="82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F34"/>
    <w:rsid w:val="00191F34"/>
    <w:rsid w:val="00350872"/>
    <w:rsid w:val="00D25059"/>
    <w:rsid w:val="00E62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4804A"/>
  <w15:chartTrackingRefBased/>
  <w15:docId w15:val="{59699207-5B7C-4A78-A419-9E9831F23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628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28D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</Words>
  <Characters>845</Characters>
  <Application>Microsoft Office Word</Application>
  <DocSecurity>0</DocSecurity>
  <Lines>7</Lines>
  <Paragraphs>1</Paragraphs>
  <ScaleCrop>false</ScaleCrop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Самбаев Нурдин</dc:creator>
  <cp:keywords/>
  <dc:description/>
  <cp:lastModifiedBy>Самбаев Нурдин</cp:lastModifiedBy>
  <cp:revision>3</cp:revision>
  <dcterms:created xsi:type="dcterms:W3CDTF">2022-01-24T11:05:00Z</dcterms:created>
  <dcterms:modified xsi:type="dcterms:W3CDTF">2022-01-24T11:12:00Z</dcterms:modified>
</cp:coreProperties>
</file>